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FF" w:rsidRPr="000C105B" w:rsidRDefault="00770333" w:rsidP="009419FB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szCs w:val="28"/>
        </w:rPr>
      </w:pPr>
      <w:r w:rsidRPr="00707612"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31AE3287" wp14:editId="02D5270F">
            <wp:simplePos x="0" y="0"/>
            <wp:positionH relativeFrom="column">
              <wp:posOffset>2694940</wp:posOffset>
            </wp:positionH>
            <wp:positionV relativeFrom="paragraph">
              <wp:posOffset>-472440</wp:posOffset>
            </wp:positionV>
            <wp:extent cx="466725" cy="638175"/>
            <wp:effectExtent l="0" t="0" r="9525" b="9525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19FB">
        <w:rPr>
          <w:b/>
          <w:sz w:val="24"/>
          <w:szCs w:val="24"/>
        </w:rPr>
        <w:tab/>
      </w:r>
      <w:r w:rsidR="009419FB" w:rsidRPr="000C105B">
        <w:rPr>
          <w:b/>
          <w:szCs w:val="28"/>
        </w:rPr>
        <w:tab/>
      </w:r>
      <w:r w:rsidR="00BE640F" w:rsidRPr="000C105B">
        <w:rPr>
          <w:b/>
          <w:szCs w:val="28"/>
        </w:rPr>
        <w:t xml:space="preserve"> </w:t>
      </w:r>
    </w:p>
    <w:p w:rsidR="00282BFF" w:rsidRPr="000C105B" w:rsidRDefault="00282BFF" w:rsidP="000C105B">
      <w:pPr>
        <w:spacing w:after="0" w:line="36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B">
        <w:rPr>
          <w:rFonts w:ascii="Times New Roman" w:hAnsi="Times New Roman" w:cs="Times New Roman"/>
          <w:b/>
          <w:sz w:val="28"/>
          <w:szCs w:val="28"/>
        </w:rPr>
        <w:t>Л</w:t>
      </w:r>
      <w:bookmarkStart w:id="0" w:name="_GoBack"/>
      <w:bookmarkEnd w:id="0"/>
      <w:r w:rsidRPr="000C105B">
        <w:rPr>
          <w:rFonts w:ascii="Times New Roman" w:hAnsi="Times New Roman" w:cs="Times New Roman"/>
          <w:b/>
          <w:sz w:val="28"/>
          <w:szCs w:val="28"/>
        </w:rPr>
        <w:t>УБЕНСЬКА МІСЬКА РАДА</w:t>
      </w:r>
    </w:p>
    <w:p w:rsidR="00282BFF" w:rsidRPr="000C105B" w:rsidRDefault="00282BFF" w:rsidP="000C10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B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282BFF" w:rsidRPr="000C105B" w:rsidRDefault="00282BFF" w:rsidP="000C10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B">
        <w:rPr>
          <w:rFonts w:ascii="Times New Roman" w:hAnsi="Times New Roman" w:cs="Times New Roman"/>
          <w:b/>
          <w:sz w:val="28"/>
          <w:szCs w:val="28"/>
        </w:rPr>
        <w:t>(сорок</w:t>
      </w:r>
      <w:r w:rsidR="00745A81" w:rsidRPr="000C10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859" w:rsidRPr="000C105B">
        <w:rPr>
          <w:rFonts w:ascii="Times New Roman" w:hAnsi="Times New Roman" w:cs="Times New Roman"/>
          <w:b/>
          <w:sz w:val="28"/>
          <w:szCs w:val="28"/>
        </w:rPr>
        <w:t>шоста</w:t>
      </w:r>
      <w:r w:rsidRPr="000C105B">
        <w:rPr>
          <w:rFonts w:ascii="Times New Roman" w:hAnsi="Times New Roman" w:cs="Times New Roman"/>
          <w:b/>
          <w:sz w:val="28"/>
          <w:szCs w:val="28"/>
        </w:rPr>
        <w:t xml:space="preserve"> сесія сьомого скликання)</w:t>
      </w:r>
    </w:p>
    <w:p w:rsidR="00282BFF" w:rsidRPr="000C105B" w:rsidRDefault="00770333" w:rsidP="000C10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05B">
        <w:rPr>
          <w:rFonts w:ascii="Times New Roman" w:hAnsi="Times New Roman" w:cs="Times New Roman"/>
          <w:b/>
          <w:sz w:val="28"/>
          <w:szCs w:val="28"/>
        </w:rPr>
        <w:t>Р</w:t>
      </w:r>
      <w:r w:rsidR="00282BFF" w:rsidRPr="000C105B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282BFF" w:rsidRPr="000C105B" w:rsidRDefault="00403DF5" w:rsidP="000C105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105B">
        <w:rPr>
          <w:rFonts w:ascii="Times New Roman" w:hAnsi="Times New Roman" w:cs="Times New Roman"/>
          <w:sz w:val="28"/>
          <w:szCs w:val="28"/>
        </w:rPr>
        <w:t>15 серпня</w:t>
      </w:r>
      <w:r w:rsidR="00282BFF" w:rsidRPr="000C105B">
        <w:rPr>
          <w:rFonts w:ascii="Times New Roman" w:hAnsi="Times New Roman" w:cs="Times New Roman"/>
          <w:sz w:val="28"/>
          <w:szCs w:val="28"/>
        </w:rPr>
        <w:t xml:space="preserve"> 2019</w:t>
      </w:r>
      <w:r w:rsidR="00EF6A56" w:rsidRPr="000C105B">
        <w:rPr>
          <w:rFonts w:ascii="Times New Roman" w:hAnsi="Times New Roman" w:cs="Times New Roman"/>
          <w:sz w:val="28"/>
          <w:szCs w:val="28"/>
        </w:rPr>
        <w:t xml:space="preserve"> </w:t>
      </w:r>
      <w:r w:rsidR="00282BFF" w:rsidRPr="000C105B">
        <w:rPr>
          <w:rFonts w:ascii="Times New Roman" w:hAnsi="Times New Roman" w:cs="Times New Roman"/>
          <w:sz w:val="28"/>
          <w:szCs w:val="28"/>
        </w:rPr>
        <w:t>року</w:t>
      </w:r>
    </w:p>
    <w:p w:rsidR="00770333" w:rsidRPr="000C105B" w:rsidRDefault="00282BFF" w:rsidP="000C105B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</w:pPr>
      <w:r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 xml:space="preserve">Про </w:t>
      </w:r>
      <w:r w:rsidR="00770333"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>внесення змін до програми фінансової підтримки</w:t>
      </w:r>
    </w:p>
    <w:p w:rsidR="00770333" w:rsidRPr="000C105B" w:rsidRDefault="00282BFF" w:rsidP="000C105B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</w:pPr>
      <w:r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>Комунального</w:t>
      </w:r>
      <w:r w:rsidR="00770333"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 xml:space="preserve"> </w:t>
      </w:r>
      <w:r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>підприємства «Лубенська лікарня</w:t>
      </w:r>
    </w:p>
    <w:p w:rsidR="00282BFF" w:rsidRPr="000C105B" w:rsidRDefault="00282BFF" w:rsidP="000C105B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</w:pPr>
      <w:r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>інтенсивного лікування» Лубенської міської ради</w:t>
      </w:r>
    </w:p>
    <w:p w:rsidR="00282BFF" w:rsidRPr="000C105B" w:rsidRDefault="00282BFF" w:rsidP="000C105B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</w:pPr>
      <w:r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>на 2019 р</w:t>
      </w:r>
      <w:r w:rsidR="0018536C"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>ік</w:t>
      </w:r>
    </w:p>
    <w:p w:rsidR="00460154" w:rsidRPr="000C105B" w:rsidRDefault="00460154" w:rsidP="000C105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282BFF" w:rsidRPr="000C105B" w:rsidRDefault="00770333" w:rsidP="000C105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З метою покращення якості медичної допомоги населенню міста Лубни, </w:t>
      </w:r>
      <w:r w:rsidR="009D153A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враховуючи </w:t>
      </w:r>
      <w:r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висновк</w:t>
      </w:r>
      <w:r w:rsidR="009D153A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и </w:t>
      </w:r>
      <w:r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комісії по вивченню господарської діяльності (утвореної розпорядженням міського голови №226р від 17.07.2019р. «Про утворення комісії з вивчення господарської діяльності КП «Лубенська лікарня інтенсивного лікування» Лубенської міської ради в процесі реформування вторинного рівня надання медичної допомоги в рамках пілотного проекту в Полтавській області»</w:t>
      </w:r>
      <w:r w:rsidR="00A005FA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), відповідно до</w:t>
      </w:r>
      <w:r w:rsidR="00282BFF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ст. 78 Господарського кодексу України, </w:t>
      </w:r>
      <w:r w:rsidR="004A4EE7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керуючись ст. 25, 59 Закону України «Про місцеве самоврядування в Україні»</w:t>
      </w:r>
      <w:r w:rsidR="0018536C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,</w:t>
      </w:r>
    </w:p>
    <w:p w:rsidR="00FF21B2" w:rsidRPr="000C105B" w:rsidRDefault="00FF21B2" w:rsidP="000C105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282BFF" w:rsidRPr="000C105B" w:rsidRDefault="00282BFF" w:rsidP="000C105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</w:pPr>
      <w:r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>міська рада вирішила:</w:t>
      </w:r>
    </w:p>
    <w:p w:rsidR="00FF21B2" w:rsidRPr="000C105B" w:rsidRDefault="00FF21B2" w:rsidP="000C105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</w:pPr>
    </w:p>
    <w:p w:rsidR="00282BFF" w:rsidRPr="000C105B" w:rsidRDefault="00FF21B2" w:rsidP="000C105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1.  </w:t>
      </w:r>
      <w:r w:rsidR="00770333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Внести зміни до програми </w:t>
      </w:r>
      <w:r w:rsidR="00A005FA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фінансової підтримки </w:t>
      </w:r>
      <w:r w:rsidR="00282BFF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Комунального підприємства «Лубенська лікарня інтенсивного лікування» Лубенської міської ради на 2019 р</w:t>
      </w:r>
      <w:r w:rsidR="0018536C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і</w:t>
      </w:r>
      <w:r w:rsidR="00282BFF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</w:t>
      </w:r>
      <w:r w:rsidR="00A005FA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,</w:t>
      </w:r>
      <w:r w:rsidR="00282BFF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</w:t>
      </w:r>
      <w:r w:rsidR="00A005FA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затвердженої рішенням тридцять дев’ятої сесії сьомого скликання від 22 листопада 2018 року, виклавши додаток 1 до Програми фінансової підтримки Комунального підприємства «Лубенська лікарня інтенсивного лікування» Лубенської міської ради на 2019 рік «Обсяг фінансування Програми «Фінансової підтримки Комунального підприємства </w:t>
      </w:r>
      <w:r w:rsidR="00A005FA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lastRenderedPageBreak/>
        <w:t>«Лубенська лікарня інтенсивного лікування» Лубенської міської ради на 2019 рік у новій редакції (додається)</w:t>
      </w:r>
      <w:r w:rsidR="00282BFF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.</w:t>
      </w:r>
    </w:p>
    <w:p w:rsidR="00FF21B2" w:rsidRPr="000C105B" w:rsidRDefault="00FF21B2" w:rsidP="000C105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FF21B2" w:rsidRPr="000C105B" w:rsidRDefault="00FF21B2" w:rsidP="000C105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2. Фінансовому управлінню виконавчого комітету Лубенської міської ради забезпечити фінансування програми фінансової підтримки Комунального підприємства «Лубенська лікарня інтенсивного лікування» Лубенської міської ради на 2019 рік.</w:t>
      </w:r>
    </w:p>
    <w:p w:rsidR="00FF21B2" w:rsidRPr="000C105B" w:rsidRDefault="00FF21B2" w:rsidP="000C105B">
      <w:pPr>
        <w:spacing w:after="0" w:line="360" w:lineRule="auto"/>
        <w:ind w:firstLine="708"/>
        <w:rPr>
          <w:sz w:val="28"/>
          <w:szCs w:val="28"/>
          <w:lang w:eastAsia="uk-UA"/>
        </w:rPr>
      </w:pPr>
    </w:p>
    <w:p w:rsidR="00282BFF" w:rsidRPr="000C105B" w:rsidRDefault="00FF21B2" w:rsidP="000C105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3</w:t>
      </w:r>
      <w:r w:rsidR="00282BFF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.  Контроль за виконанням рішення покласти на </w:t>
      </w:r>
      <w:r w:rsidR="00460154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управління охорони здоров’я виконавчого комітету Лубенської міської ради</w:t>
      </w:r>
      <w:r w:rsidR="004A4EE7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(начальник </w:t>
      </w:r>
      <w:proofErr w:type="spellStart"/>
      <w:r w:rsidR="004A4EE7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Ківа</w:t>
      </w:r>
      <w:proofErr w:type="spellEnd"/>
      <w:r w:rsidR="004A4EE7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В. В.)</w:t>
      </w:r>
      <w:r w:rsidR="00460154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, </w:t>
      </w:r>
      <w:r w:rsidR="00282BFF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постійну депутатську комісію з соці</w:t>
      </w:r>
      <w:r w:rsidR="00460154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альної та гуманітарної політики та </w:t>
      </w:r>
      <w:r w:rsidR="00282BFF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постійну депутатську комісію з питань</w:t>
      </w:r>
      <w:r w:rsidR="0018536C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планування</w:t>
      </w:r>
      <w:r w:rsidR="00282BFF"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бюджету, фінансів та з питань приватизації.</w:t>
      </w:r>
    </w:p>
    <w:p w:rsidR="00460154" w:rsidRPr="000C105B" w:rsidRDefault="00282BFF" w:rsidP="000C105B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 w:rsidRPr="000C105B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 </w:t>
      </w:r>
    </w:p>
    <w:p w:rsidR="004A4EE7" w:rsidRPr="000C105B" w:rsidRDefault="004A4EE7" w:rsidP="000C105B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FF21B2" w:rsidRPr="000C105B" w:rsidRDefault="00FF21B2" w:rsidP="000C105B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FF21B2" w:rsidRPr="000C105B" w:rsidRDefault="00FF21B2" w:rsidP="000C105B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282BFF" w:rsidRPr="000C105B" w:rsidRDefault="00282BFF" w:rsidP="000C105B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</w:pPr>
      <w:r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>Міський голова</w:t>
      </w:r>
      <w:r w:rsidR="009419FB"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ab/>
      </w:r>
      <w:r w:rsidR="009419FB"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ab/>
      </w:r>
      <w:r w:rsidR="009419FB"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ab/>
      </w:r>
      <w:r w:rsidR="009419FB"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ab/>
      </w:r>
      <w:r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ab/>
      </w:r>
      <w:r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ab/>
      </w:r>
      <w:r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ab/>
        <w:t xml:space="preserve">О. П. </w:t>
      </w:r>
      <w:proofErr w:type="spellStart"/>
      <w:r w:rsidRPr="000C105B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uk-UA"/>
        </w:rPr>
        <w:t>Грицаєнко</w:t>
      </w:r>
      <w:proofErr w:type="spellEnd"/>
    </w:p>
    <w:p w:rsidR="009419FB" w:rsidRPr="000C105B" w:rsidRDefault="009419FB" w:rsidP="000C105B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C105B" w:rsidRDefault="000C105B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C105B" w:rsidRDefault="000C105B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C105B" w:rsidRDefault="000C105B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C105B" w:rsidRDefault="000C105B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C105B" w:rsidRDefault="000C105B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C105B" w:rsidRDefault="000C105B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82BFF" w:rsidRPr="000C105B" w:rsidRDefault="00282BFF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C105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lastRenderedPageBreak/>
        <w:t>ПОГОДЖЕНО:</w:t>
      </w:r>
    </w:p>
    <w:tbl>
      <w:tblPr>
        <w:tblStyle w:val="a5"/>
        <w:tblW w:w="16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1"/>
        <w:gridCol w:w="2914"/>
        <w:gridCol w:w="8779"/>
      </w:tblGrid>
      <w:tr w:rsidR="004568DF" w:rsidRPr="000C105B" w:rsidTr="009B0159">
        <w:tc>
          <w:tcPr>
            <w:tcW w:w="4741" w:type="dxa"/>
          </w:tcPr>
          <w:p w:rsidR="00282BFF" w:rsidRPr="000C105B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Секретар міської ради</w:t>
            </w:r>
          </w:p>
          <w:p w:rsidR="00282BFF" w:rsidRPr="000C105B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282BFF" w:rsidRPr="000C105B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282BFF" w:rsidRPr="000C105B" w:rsidRDefault="00282BFF" w:rsidP="009B0159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 xml:space="preserve">О. В. </w:t>
            </w:r>
            <w:proofErr w:type="spellStart"/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Карпець</w:t>
            </w:r>
            <w:proofErr w:type="spellEnd"/>
          </w:p>
          <w:p w:rsidR="0018536C" w:rsidRPr="000C105B" w:rsidRDefault="0018536C" w:rsidP="009B0159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8DF" w:rsidRPr="000C105B" w:rsidTr="009B0159">
        <w:tc>
          <w:tcPr>
            <w:tcW w:w="4741" w:type="dxa"/>
          </w:tcPr>
          <w:p w:rsidR="00282BFF" w:rsidRPr="000C105B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Голова постійної депутатської комісії з питань планування бюджету, фінансів та з питань приватизації</w:t>
            </w:r>
          </w:p>
          <w:p w:rsidR="0018536C" w:rsidRPr="000C105B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282BFF" w:rsidRPr="000C105B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282BFF" w:rsidRPr="000C105B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BFF" w:rsidRPr="000C105B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BFF" w:rsidRPr="000C105B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 xml:space="preserve">Р. В. </w:t>
            </w:r>
            <w:proofErr w:type="spellStart"/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Сендзюк</w:t>
            </w:r>
            <w:proofErr w:type="spellEnd"/>
          </w:p>
        </w:tc>
      </w:tr>
      <w:tr w:rsidR="0018536C" w:rsidRPr="000C105B" w:rsidTr="009B0159">
        <w:tc>
          <w:tcPr>
            <w:tcW w:w="4741" w:type="dxa"/>
          </w:tcPr>
          <w:p w:rsidR="0018536C" w:rsidRPr="000C105B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Голова постійної депутатської комісії</w:t>
            </w:r>
          </w:p>
          <w:p w:rsidR="0018536C" w:rsidRPr="000C105B" w:rsidRDefault="009419FB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8536C" w:rsidRPr="000C105B">
              <w:rPr>
                <w:rFonts w:ascii="Times New Roman" w:hAnsi="Times New Roman" w:cs="Times New Roman"/>
                <w:sz w:val="28"/>
                <w:szCs w:val="28"/>
              </w:rPr>
              <w:t xml:space="preserve"> соціальної та гуманітарної політики</w:t>
            </w:r>
          </w:p>
          <w:p w:rsidR="0018536C" w:rsidRPr="000C105B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18536C" w:rsidRPr="000C105B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0C105B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0C105B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 xml:space="preserve">Н. В. </w:t>
            </w:r>
            <w:proofErr w:type="spellStart"/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Сухонос</w:t>
            </w:r>
            <w:proofErr w:type="spellEnd"/>
          </w:p>
        </w:tc>
      </w:tr>
      <w:tr w:rsidR="0018536C" w:rsidRPr="000C105B" w:rsidTr="009B0159">
        <w:tc>
          <w:tcPr>
            <w:tcW w:w="4741" w:type="dxa"/>
          </w:tcPr>
          <w:p w:rsidR="0018536C" w:rsidRPr="000C105B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Начальник фінансового управління виконавчого комітету Лубенської міської ради</w:t>
            </w:r>
          </w:p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Т. О. Романенко</w:t>
            </w:r>
          </w:p>
        </w:tc>
      </w:tr>
      <w:tr w:rsidR="0018536C" w:rsidRPr="000C105B" w:rsidTr="009B0159">
        <w:tc>
          <w:tcPr>
            <w:tcW w:w="4741" w:type="dxa"/>
          </w:tcPr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Начальник юридичного відділу</w:t>
            </w:r>
          </w:p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Лубенської міської ради</w:t>
            </w:r>
          </w:p>
        </w:tc>
        <w:tc>
          <w:tcPr>
            <w:tcW w:w="2914" w:type="dxa"/>
          </w:tcPr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Н. М. Мелентьєва</w:t>
            </w:r>
          </w:p>
        </w:tc>
      </w:tr>
      <w:tr w:rsidR="0018536C" w:rsidRPr="000C105B" w:rsidTr="009B0159">
        <w:tc>
          <w:tcPr>
            <w:tcW w:w="4741" w:type="dxa"/>
          </w:tcPr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36C" w:rsidRPr="000C105B" w:rsidTr="009B0159">
        <w:tc>
          <w:tcPr>
            <w:tcW w:w="4741" w:type="dxa"/>
          </w:tcPr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Начальник організаційного відділу виконавчого комітету Лубенської міської ради</w:t>
            </w:r>
          </w:p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охорони здоров’я виконавчого комітету Лубенської міської ради</w:t>
            </w:r>
          </w:p>
        </w:tc>
        <w:tc>
          <w:tcPr>
            <w:tcW w:w="2914" w:type="dxa"/>
          </w:tcPr>
          <w:p w:rsidR="0018536C" w:rsidRPr="000C105B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 xml:space="preserve">Н. М. </w:t>
            </w:r>
            <w:proofErr w:type="spellStart"/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Уварова</w:t>
            </w:r>
            <w:proofErr w:type="spellEnd"/>
          </w:p>
          <w:p w:rsidR="0018536C" w:rsidRPr="000C105B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0C105B" w:rsidRDefault="0018536C" w:rsidP="0018536C">
            <w:pPr>
              <w:ind w:left="-7225" w:right="8562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0C105B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0C105B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05B">
              <w:rPr>
                <w:rFonts w:ascii="Times New Roman" w:hAnsi="Times New Roman" w:cs="Times New Roman"/>
                <w:sz w:val="28"/>
                <w:szCs w:val="28"/>
              </w:rPr>
              <w:t xml:space="preserve">В. В. </w:t>
            </w:r>
            <w:proofErr w:type="spellStart"/>
            <w:r w:rsidRPr="000C105B">
              <w:rPr>
                <w:rFonts w:ascii="Times New Roman" w:hAnsi="Times New Roman" w:cs="Times New Roman"/>
                <w:sz w:val="28"/>
                <w:szCs w:val="28"/>
              </w:rPr>
              <w:t>Ківа</w:t>
            </w:r>
            <w:proofErr w:type="spellEnd"/>
          </w:p>
        </w:tc>
      </w:tr>
    </w:tbl>
    <w:p w:rsidR="00B769A9" w:rsidRPr="000C105B" w:rsidRDefault="00B769A9">
      <w:pPr>
        <w:rPr>
          <w:sz w:val="28"/>
          <w:szCs w:val="28"/>
        </w:rPr>
      </w:pPr>
    </w:p>
    <w:p w:rsidR="004568DF" w:rsidRPr="000C105B" w:rsidRDefault="004568DF">
      <w:pPr>
        <w:rPr>
          <w:sz w:val="28"/>
          <w:szCs w:val="28"/>
        </w:rPr>
      </w:pPr>
    </w:p>
    <w:p w:rsidR="004568DF" w:rsidRPr="000C105B" w:rsidRDefault="004568DF">
      <w:pPr>
        <w:rPr>
          <w:sz w:val="28"/>
          <w:szCs w:val="28"/>
        </w:rPr>
      </w:pPr>
    </w:p>
    <w:p w:rsidR="004568DF" w:rsidRPr="000C105B" w:rsidRDefault="004568DF">
      <w:pPr>
        <w:rPr>
          <w:sz w:val="28"/>
          <w:szCs w:val="28"/>
        </w:rPr>
      </w:pPr>
    </w:p>
    <w:p w:rsidR="004568DF" w:rsidRPr="000C105B" w:rsidRDefault="004568DF">
      <w:pPr>
        <w:rPr>
          <w:sz w:val="28"/>
          <w:szCs w:val="28"/>
        </w:rPr>
      </w:pPr>
    </w:p>
    <w:p w:rsidR="004568DF" w:rsidRPr="000C105B" w:rsidRDefault="004568DF">
      <w:pPr>
        <w:rPr>
          <w:sz w:val="28"/>
          <w:szCs w:val="28"/>
        </w:rPr>
      </w:pPr>
    </w:p>
    <w:p w:rsidR="004568DF" w:rsidRPr="000C105B" w:rsidRDefault="004568DF">
      <w:pPr>
        <w:rPr>
          <w:sz w:val="28"/>
          <w:szCs w:val="28"/>
        </w:rPr>
      </w:pPr>
    </w:p>
    <w:p w:rsidR="004568DF" w:rsidRPr="000C105B" w:rsidRDefault="004568DF">
      <w:pPr>
        <w:rPr>
          <w:sz w:val="28"/>
          <w:szCs w:val="28"/>
        </w:rPr>
      </w:pPr>
    </w:p>
    <w:p w:rsidR="004568DF" w:rsidRPr="000C105B" w:rsidRDefault="004568DF">
      <w:pPr>
        <w:rPr>
          <w:sz w:val="28"/>
          <w:szCs w:val="28"/>
        </w:rPr>
      </w:pPr>
    </w:p>
    <w:p w:rsidR="009419FB" w:rsidRPr="000C105B" w:rsidRDefault="009419FB">
      <w:pPr>
        <w:rPr>
          <w:sz w:val="28"/>
          <w:szCs w:val="28"/>
        </w:rPr>
      </w:pPr>
    </w:p>
    <w:p w:rsidR="004568DF" w:rsidRPr="000C105B" w:rsidRDefault="004568DF" w:rsidP="004568DF">
      <w:pPr>
        <w:spacing w:after="0"/>
        <w:rPr>
          <w:sz w:val="28"/>
          <w:szCs w:val="28"/>
        </w:rPr>
      </w:pPr>
    </w:p>
    <w:p w:rsidR="004568DF" w:rsidRPr="000C105B" w:rsidRDefault="004568DF" w:rsidP="004568D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C105B">
        <w:rPr>
          <w:rFonts w:ascii="Times New Roman" w:hAnsi="Times New Roman" w:cs="Times New Roman"/>
          <w:sz w:val="28"/>
          <w:szCs w:val="28"/>
        </w:rPr>
        <w:t>Наталенко</w:t>
      </w:r>
      <w:proofErr w:type="spellEnd"/>
      <w:r w:rsidRPr="000C105B">
        <w:rPr>
          <w:rFonts w:ascii="Times New Roman" w:hAnsi="Times New Roman" w:cs="Times New Roman"/>
          <w:sz w:val="28"/>
          <w:szCs w:val="28"/>
        </w:rPr>
        <w:t xml:space="preserve"> С. М.</w:t>
      </w:r>
    </w:p>
    <w:p w:rsidR="004568DF" w:rsidRPr="000C105B" w:rsidRDefault="004568DF" w:rsidP="004568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105B">
        <w:rPr>
          <w:rFonts w:ascii="Times New Roman" w:hAnsi="Times New Roman" w:cs="Times New Roman"/>
          <w:sz w:val="28"/>
          <w:szCs w:val="28"/>
        </w:rPr>
        <w:t>62-229</w:t>
      </w:r>
    </w:p>
    <w:sectPr w:rsidR="004568DF" w:rsidRPr="000C105B" w:rsidSect="009419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031B4"/>
    <w:multiLevelType w:val="hybridMultilevel"/>
    <w:tmpl w:val="F62CA60E"/>
    <w:lvl w:ilvl="0" w:tplc="0226D0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D737312"/>
    <w:multiLevelType w:val="hybridMultilevel"/>
    <w:tmpl w:val="8F24F68C"/>
    <w:lvl w:ilvl="0" w:tplc="8396A6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1BE"/>
    <w:rsid w:val="000857C4"/>
    <w:rsid w:val="000C105B"/>
    <w:rsid w:val="0018536C"/>
    <w:rsid w:val="00282BFF"/>
    <w:rsid w:val="003F6EBC"/>
    <w:rsid w:val="00403DF5"/>
    <w:rsid w:val="004568DF"/>
    <w:rsid w:val="00460154"/>
    <w:rsid w:val="004A4EE7"/>
    <w:rsid w:val="00740859"/>
    <w:rsid w:val="00745A81"/>
    <w:rsid w:val="00770333"/>
    <w:rsid w:val="009419FB"/>
    <w:rsid w:val="009D153A"/>
    <w:rsid w:val="00A005FA"/>
    <w:rsid w:val="00B769A9"/>
    <w:rsid w:val="00BE640F"/>
    <w:rsid w:val="00E721BE"/>
    <w:rsid w:val="00E97126"/>
    <w:rsid w:val="00EF6A56"/>
    <w:rsid w:val="00FF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FF21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FF2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Nataliya</cp:lastModifiedBy>
  <cp:revision>20</cp:revision>
  <cp:lastPrinted>2019-08-08T10:53:00Z</cp:lastPrinted>
  <dcterms:created xsi:type="dcterms:W3CDTF">2019-02-28T09:01:00Z</dcterms:created>
  <dcterms:modified xsi:type="dcterms:W3CDTF">2019-08-08T10:53:00Z</dcterms:modified>
</cp:coreProperties>
</file>